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BA6F4E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</w:t>
            </w:r>
            <w:proofErr w:type="gramStart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Ы</w:t>
            </w:r>
            <w:proofErr w:type="gramEnd"/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ӘЛШӘЙ  РАЙОНЫ  ВОЗДВИЖЕНКА  АУЫЛ  СОВЕТЫ)</w:t>
            </w:r>
          </w:p>
          <w:p w:rsidR="00BA6F4E" w:rsidRPr="00AA5FFF" w:rsidRDefault="00BA6F4E" w:rsidP="00832861">
            <w:pPr>
              <w:pStyle w:val="a9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BA6F4E" w:rsidRPr="00401F62" w:rsidRDefault="00BA6F4E" w:rsidP="00832861">
            <w:pPr>
              <w:pStyle w:val="a9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BA6F4E" w:rsidRPr="00401F62" w:rsidRDefault="00B479B0" w:rsidP="00832861">
            <w:pPr>
              <w:pStyle w:val="a3"/>
              <w:jc w:val="center"/>
              <w:rPr>
                <w:rFonts w:ascii="Baskerville Old Face" w:hAnsi="Baskerville Old Face"/>
                <w:b/>
                <w:bCs/>
              </w:rPr>
            </w:pPr>
            <w:r w:rsidRPr="00B479B0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BA6F4E" w:rsidRPr="00401F62" w:rsidRDefault="00BA6F4E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BA6F4E" w:rsidRPr="00401F62" w:rsidRDefault="00BA6F4E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BA6F4E" w:rsidRPr="00401F62" w:rsidRDefault="00BA6F4E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BA6F4E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BA6F4E" w:rsidRPr="00282D98" w:rsidRDefault="00BA6F4E" w:rsidP="00832861">
            <w:pPr>
              <w:pStyle w:val="a9"/>
              <w:jc w:val="center"/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af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BA6F4E" w:rsidRPr="00401F62" w:rsidRDefault="00BA6F4E" w:rsidP="00832861">
            <w:pPr>
              <w:pStyle w:val="a9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BA6F4E" w:rsidRPr="005A22F1" w:rsidRDefault="00C2403E" w:rsidP="007B24C1">
      <w:pPr>
        <w:pStyle w:val="a3"/>
        <w:jc w:val="center"/>
        <w:rPr>
          <w:rFonts w:ascii="a_Timer(15%) Bashkir" w:hAnsi="a_Timer(15%) Bashkir" w:cs="Arial"/>
          <w:b/>
          <w:sz w:val="20"/>
        </w:rPr>
      </w:pPr>
      <w:r>
        <w:rPr>
          <w:sz w:val="16"/>
          <w:lang w:val="ba-RU"/>
        </w:rPr>
        <w:t xml:space="preserve"> </w:t>
      </w:r>
    </w:p>
    <w:p w:rsidR="00C2403E" w:rsidRPr="002F3B14" w:rsidRDefault="00C2403E" w:rsidP="00AE1F1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  <w:bookmarkStart w:id="0" w:name="_GoBack"/>
      <w:r w:rsidRPr="002F3B14">
        <w:rPr>
          <w:rFonts w:ascii="a_Timer(15%) Bashkir" w:hAnsi="a_Timer(15%) Bashkir"/>
          <w:b/>
          <w:lang w:val="ba-RU"/>
        </w:rPr>
        <w:t xml:space="preserve">ҠАРАР                             </w:t>
      </w:r>
      <w:r>
        <w:rPr>
          <w:rFonts w:ascii="a_Timer(15%) Bashkir" w:hAnsi="a_Timer(15%) Bashkir"/>
          <w:b/>
        </w:rPr>
        <w:t xml:space="preserve">                   </w:t>
      </w:r>
      <w:r w:rsidRPr="002F3B14">
        <w:rPr>
          <w:rFonts w:ascii="a_Timer(15%) Bashkir" w:hAnsi="a_Timer(15%) Bashkir"/>
          <w:b/>
          <w:lang w:val="ba-RU"/>
        </w:rPr>
        <w:t xml:space="preserve">    </w:t>
      </w:r>
      <w:r w:rsidRPr="002F3B14">
        <w:rPr>
          <w:rFonts w:ascii="a_Timer(15%) Bashkir" w:hAnsi="a_Timer(15%) Bashkir"/>
          <w:b/>
        </w:rPr>
        <w:t xml:space="preserve">             </w:t>
      </w:r>
      <w:r w:rsidRPr="002F3B14">
        <w:rPr>
          <w:rFonts w:ascii="a_Timer(15%) Bashkir" w:hAnsi="a_Timer(15%) Bashkir"/>
          <w:b/>
          <w:lang w:val="ba-RU"/>
        </w:rPr>
        <w:t xml:space="preserve">                                        </w:t>
      </w:r>
      <w:r w:rsidRPr="002F3B14">
        <w:rPr>
          <w:rFonts w:ascii="a_Timer(15%) Bashkir" w:hAnsi="a_Timer(15%) Bashkir"/>
          <w:b/>
        </w:rPr>
        <w:t xml:space="preserve">   </w:t>
      </w:r>
      <w:r w:rsidRPr="002F3B14">
        <w:rPr>
          <w:rFonts w:ascii="a_Timer(15%) Bashkir" w:hAnsi="a_Timer(15%) Bashkir"/>
          <w:b/>
          <w:lang w:val="ba-RU"/>
        </w:rPr>
        <w:t xml:space="preserve"> РЕШЕНИЕ</w:t>
      </w:r>
    </w:p>
    <w:p w:rsidR="00C2403E" w:rsidRPr="002F3B14" w:rsidRDefault="00C2403E" w:rsidP="00AE1F10">
      <w:pPr>
        <w:pStyle w:val="a3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</w:rPr>
      </w:pPr>
    </w:p>
    <w:p w:rsidR="00C2403E" w:rsidRDefault="00AE1F10" w:rsidP="00AE1F10">
      <w:pPr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06 март 2019й.                                                                №180 </w:t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</w:r>
      <w:r>
        <w:rPr>
          <w:rFonts w:ascii="a_Timer(15%) Bashkir" w:hAnsi="a_Timer(15%) Bashkir"/>
          <w:b/>
        </w:rPr>
        <w:tab/>
        <w:t xml:space="preserve">             06 марта 2019г.</w:t>
      </w:r>
    </w:p>
    <w:p w:rsidR="00AE1F10" w:rsidRDefault="00AE1F10" w:rsidP="00AE1F10">
      <w:pPr>
        <w:rPr>
          <w:rFonts w:ascii="a_Timer(15%) Bashkir" w:hAnsi="a_Timer(15%) Bashkir"/>
          <w:b/>
        </w:rPr>
      </w:pPr>
    </w:p>
    <w:p w:rsidR="00AE1F10" w:rsidRDefault="00AE1F10" w:rsidP="00AE1F10">
      <w:pPr>
        <w:rPr>
          <w:rFonts w:ascii="a_Timer(15%) Bashkir" w:hAnsi="a_Timer(15%) Bashkir"/>
          <w:b/>
        </w:rPr>
      </w:pPr>
    </w:p>
    <w:p w:rsidR="00AE1F10" w:rsidRDefault="00AE1F10" w:rsidP="00AE1F10">
      <w:pPr>
        <w:pStyle w:val="af1"/>
        <w:ind w:left="540" w:right="435"/>
        <w:jc w:val="center"/>
        <w:rPr>
          <w:b/>
        </w:rPr>
      </w:pPr>
      <w:r w:rsidRPr="00AE1F10">
        <w:rPr>
          <w:b/>
        </w:rPr>
        <w:t>Об отмене решения Совета сельского поселения Воздвиженский сельсовет муниципального района Альшеевский район Республики Башкортостан от 06 мая 2009 года №133  «О Положении «Об антитеррористической комиссии сельского поселения Воздвиженский  сельсовет»</w:t>
      </w:r>
    </w:p>
    <w:p w:rsidR="00AE1F10" w:rsidRPr="00612C90" w:rsidRDefault="00AE1F10" w:rsidP="00612C90">
      <w:pPr>
        <w:pStyle w:val="af1"/>
        <w:ind w:left="540" w:right="435"/>
      </w:pPr>
    </w:p>
    <w:p w:rsidR="00AE1F10" w:rsidRDefault="00612C90" w:rsidP="00612C90">
      <w:pPr>
        <w:pStyle w:val="af1"/>
        <w:ind w:left="540" w:right="435"/>
        <w:jc w:val="both"/>
      </w:pPr>
      <w:r>
        <w:t xml:space="preserve">      </w:t>
      </w:r>
      <w:r w:rsidR="00AE1F10" w:rsidRPr="00612C90">
        <w:t xml:space="preserve">В соответствии с Федеральным законом от 18.04.2018 №82-ФЗ «О внесении изменений в статьи 5 и 5.1 Федерального закона «О противодействии терроризму» </w:t>
      </w:r>
      <w:r w:rsidRPr="00612C90">
        <w:t xml:space="preserve"> </w:t>
      </w:r>
      <w:r w:rsidR="00AE1F10" w:rsidRPr="00612C90">
        <w:t xml:space="preserve"> полномочиями по созданию антитеррористических комиссий муниципальных </w:t>
      </w:r>
      <w:r w:rsidRPr="00612C90">
        <w:t xml:space="preserve">образований наделены главы субъектов Российской Федерации </w:t>
      </w:r>
      <w:r>
        <w:t xml:space="preserve">и на основании вышеизложенного Совет сельского поселения  Воздвиженский сельсовет муниципального района Альшеевский район Республики Башкортостан  </w:t>
      </w:r>
      <w:proofErr w:type="spellStart"/>
      <w:proofErr w:type="gramStart"/>
      <w:r>
        <w:t>р</w:t>
      </w:r>
      <w:proofErr w:type="spellEnd"/>
      <w:proofErr w:type="gramEnd"/>
      <w:r>
        <w:t xml:space="preserve"> е </w:t>
      </w:r>
      <w:proofErr w:type="spellStart"/>
      <w:r>
        <w:t>ш</w:t>
      </w:r>
      <w:proofErr w:type="spellEnd"/>
      <w:r>
        <w:t xml:space="preserve"> и л:</w:t>
      </w:r>
    </w:p>
    <w:p w:rsidR="00612C90" w:rsidRDefault="00612C90" w:rsidP="00612C90">
      <w:pPr>
        <w:pStyle w:val="af1"/>
        <w:ind w:left="540" w:right="435"/>
        <w:jc w:val="both"/>
      </w:pPr>
      <w:r>
        <w:t xml:space="preserve">      </w:t>
      </w:r>
      <w:r w:rsidRPr="00612C90">
        <w:t>1.Отменить решения Совета сельского поселения Воздвиженский сельсовет муниципального района Альшеевский район Республики Башкортостан от 06 мая 2009 года №133  «О Положении «Об антитеррористической комиссии сельского поселения Воздвиженский  сельсовет»</w:t>
      </w:r>
      <w:r>
        <w:t>.</w:t>
      </w:r>
    </w:p>
    <w:p w:rsidR="00612C90" w:rsidRDefault="00612C90" w:rsidP="00612C90">
      <w:pPr>
        <w:pStyle w:val="af1"/>
        <w:ind w:left="540" w:right="435"/>
        <w:jc w:val="both"/>
      </w:pPr>
      <w:r>
        <w:t xml:space="preserve">    2. Настоящее решение Совета обнародовать в установленном порядке.</w:t>
      </w:r>
    </w:p>
    <w:p w:rsidR="00612C90" w:rsidRDefault="00612C90" w:rsidP="00612C90">
      <w:pPr>
        <w:pStyle w:val="af1"/>
        <w:ind w:right="435"/>
      </w:pPr>
    </w:p>
    <w:p w:rsidR="00612C90" w:rsidRPr="00612C90" w:rsidRDefault="00612C90" w:rsidP="00612C90">
      <w:pPr>
        <w:pStyle w:val="af1"/>
        <w:ind w:left="540" w:right="435"/>
      </w:pPr>
      <w:r>
        <w:t>Глава сельского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               </w:t>
      </w:r>
      <w:proofErr w:type="spellStart"/>
      <w:r>
        <w:t>Ф.Н.Мазитов</w:t>
      </w:r>
      <w:proofErr w:type="spellEnd"/>
    </w:p>
    <w:p w:rsidR="00612C90" w:rsidRPr="00612C90" w:rsidRDefault="00612C90" w:rsidP="00612C90">
      <w:pPr>
        <w:pStyle w:val="af1"/>
        <w:ind w:right="435"/>
        <w:rPr>
          <w:b/>
        </w:rPr>
      </w:pPr>
    </w:p>
    <w:p w:rsidR="00AE1F10" w:rsidRPr="00612C90" w:rsidRDefault="00AE1F10" w:rsidP="00612C90"/>
    <w:bookmarkEnd w:id="0"/>
    <w:p w:rsidR="00BA6F4E" w:rsidRDefault="00BA6F4E" w:rsidP="00AE1F10">
      <w:pPr>
        <w:pStyle w:val="a9"/>
        <w:jc w:val="center"/>
      </w:pPr>
    </w:p>
    <w:p w:rsidR="00BA6F4E" w:rsidRPr="00C25925" w:rsidRDefault="00BA6F4E" w:rsidP="00AE1F10">
      <w:pPr>
        <w:pStyle w:val="a9"/>
        <w:jc w:val="center"/>
      </w:pPr>
    </w:p>
    <w:p w:rsidR="00C2403E" w:rsidRDefault="0007308C" w:rsidP="00C2403E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C2403E" w:rsidRDefault="00612C90" w:rsidP="00C240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403E" w:rsidRDefault="00C2403E" w:rsidP="00C2403E">
      <w:pPr>
        <w:jc w:val="both"/>
        <w:rPr>
          <w:sz w:val="28"/>
          <w:szCs w:val="28"/>
        </w:rPr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C25925" w:rsidRDefault="00BA6F4E" w:rsidP="000A4B04">
      <w:pPr>
        <w:pStyle w:val="a9"/>
      </w:pPr>
    </w:p>
    <w:p w:rsidR="00BA6F4E" w:rsidRPr="005403F3" w:rsidRDefault="00BA6F4E" w:rsidP="000A4B04">
      <w:pPr>
        <w:pStyle w:val="a9"/>
      </w:pPr>
      <w:r>
        <w:t xml:space="preserve"> </w:t>
      </w:r>
    </w:p>
    <w:sectPr w:rsidR="00BA6F4E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EAB" w:rsidRDefault="00156EAB" w:rsidP="004F0523">
      <w:r>
        <w:separator/>
      </w:r>
    </w:p>
  </w:endnote>
  <w:endnote w:type="continuationSeparator" w:id="0">
    <w:p w:rsidR="00156EAB" w:rsidRDefault="00156EAB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EAB" w:rsidRDefault="00156EAB" w:rsidP="004F0523">
      <w:r>
        <w:separator/>
      </w:r>
    </w:p>
  </w:footnote>
  <w:footnote w:type="continuationSeparator" w:id="0">
    <w:p w:rsidR="00156EAB" w:rsidRDefault="00156EAB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48680044"/>
    <w:multiLevelType w:val="hybridMultilevel"/>
    <w:tmpl w:val="B176858A"/>
    <w:lvl w:ilvl="0" w:tplc="AF6EA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7308C"/>
    <w:rsid w:val="000A4B04"/>
    <w:rsid w:val="000C2473"/>
    <w:rsid w:val="000E384E"/>
    <w:rsid w:val="00156EAB"/>
    <w:rsid w:val="001617F5"/>
    <w:rsid w:val="00163F96"/>
    <w:rsid w:val="001746A1"/>
    <w:rsid w:val="00191E59"/>
    <w:rsid w:val="00196A40"/>
    <w:rsid w:val="002135CB"/>
    <w:rsid w:val="002713DE"/>
    <w:rsid w:val="00282D98"/>
    <w:rsid w:val="002974D1"/>
    <w:rsid w:val="00384EBD"/>
    <w:rsid w:val="003909A9"/>
    <w:rsid w:val="00401F62"/>
    <w:rsid w:val="0041581F"/>
    <w:rsid w:val="004F0523"/>
    <w:rsid w:val="005403F3"/>
    <w:rsid w:val="005A22F1"/>
    <w:rsid w:val="005B490A"/>
    <w:rsid w:val="00610A9D"/>
    <w:rsid w:val="00612A92"/>
    <w:rsid w:val="00612C90"/>
    <w:rsid w:val="00656072"/>
    <w:rsid w:val="0065622E"/>
    <w:rsid w:val="00663624"/>
    <w:rsid w:val="00693D06"/>
    <w:rsid w:val="006F68CC"/>
    <w:rsid w:val="007617BC"/>
    <w:rsid w:val="007B24C1"/>
    <w:rsid w:val="008200C5"/>
    <w:rsid w:val="00832861"/>
    <w:rsid w:val="00835A94"/>
    <w:rsid w:val="00855AAC"/>
    <w:rsid w:val="008E7F01"/>
    <w:rsid w:val="009568F3"/>
    <w:rsid w:val="009826A1"/>
    <w:rsid w:val="00996BDA"/>
    <w:rsid w:val="009C51EF"/>
    <w:rsid w:val="00A306F8"/>
    <w:rsid w:val="00A70914"/>
    <w:rsid w:val="00AA5FFF"/>
    <w:rsid w:val="00AE1F10"/>
    <w:rsid w:val="00B02E99"/>
    <w:rsid w:val="00B141B0"/>
    <w:rsid w:val="00B33004"/>
    <w:rsid w:val="00B37A50"/>
    <w:rsid w:val="00B479B0"/>
    <w:rsid w:val="00B559A0"/>
    <w:rsid w:val="00B80B98"/>
    <w:rsid w:val="00BA6F4E"/>
    <w:rsid w:val="00C21EF4"/>
    <w:rsid w:val="00C2403E"/>
    <w:rsid w:val="00C25925"/>
    <w:rsid w:val="00C526C9"/>
    <w:rsid w:val="00CF0800"/>
    <w:rsid w:val="00D049B2"/>
    <w:rsid w:val="00D21D5A"/>
    <w:rsid w:val="00D770DD"/>
    <w:rsid w:val="00E86CFA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2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a3">
    <w:name w:val="header"/>
    <w:basedOn w:val="a"/>
    <w:link w:val="a4"/>
    <w:rsid w:val="004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4F0523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0523"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4F0523"/>
    <w:rPr>
      <w:rFonts w:ascii="Tahoma" w:hAnsi="Tahoma" w:cs="Tahoma"/>
      <w:sz w:val="16"/>
      <w:szCs w:val="16"/>
    </w:rPr>
  </w:style>
  <w:style w:type="paragraph" w:styleId="a9">
    <w:name w:val="No Spacing"/>
    <w:uiPriority w:val="99"/>
    <w:qFormat/>
    <w:rsid w:val="004F0523"/>
    <w:rPr>
      <w:sz w:val="24"/>
      <w:szCs w:val="24"/>
    </w:rPr>
  </w:style>
  <w:style w:type="table" w:styleId="aa">
    <w:name w:val="Table Contemporary"/>
    <w:basedOn w:val="a1"/>
    <w:uiPriority w:val="99"/>
    <w:rsid w:val="004F052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1">
    <w:name w:val="Table Columns 1"/>
    <w:basedOn w:val="a1"/>
    <w:uiPriority w:val="99"/>
    <w:rsid w:val="004F0523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b">
    <w:name w:val="caption"/>
    <w:basedOn w:val="a"/>
    <w:next w:val="a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ac">
    <w:name w:val="Body Text Indent"/>
    <w:basedOn w:val="a"/>
    <w:link w:val="ad"/>
    <w:uiPriority w:val="99"/>
    <w:rsid w:val="00CF0800"/>
    <w:pPr>
      <w:ind w:left="708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CF0800"/>
    <w:rPr>
      <w:rFonts w:cs="Times New Roman"/>
      <w:sz w:val="24"/>
      <w:szCs w:val="24"/>
    </w:rPr>
  </w:style>
  <w:style w:type="table" w:styleId="3">
    <w:name w:val="Table 3D effects 3"/>
    <w:basedOn w:val="a1"/>
    <w:uiPriority w:val="99"/>
    <w:rsid w:val="009568F3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e">
    <w:name w:val="Hyperlink"/>
    <w:basedOn w:val="a0"/>
    <w:uiPriority w:val="99"/>
    <w:rsid w:val="009568F3"/>
    <w:rPr>
      <w:rFonts w:cs="Times New Roman"/>
      <w:color w:val="0000FF"/>
      <w:u w:val="single"/>
    </w:rPr>
  </w:style>
  <w:style w:type="character" w:styleId="af">
    <w:name w:val="Strong"/>
    <w:basedOn w:val="a0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rsid w:val="000A4B04"/>
    <w:pPr>
      <w:spacing w:before="100" w:beforeAutospacing="1" w:after="100" w:afterAutospacing="1"/>
    </w:pPr>
  </w:style>
  <w:style w:type="paragraph" w:styleId="af1">
    <w:name w:val="Body Text"/>
    <w:basedOn w:val="a"/>
    <w:link w:val="af2"/>
    <w:uiPriority w:val="99"/>
    <w:semiHidden/>
    <w:unhideWhenUsed/>
    <w:rsid w:val="00AE1F1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AE1F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63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User</cp:lastModifiedBy>
  <cp:revision>14</cp:revision>
  <cp:lastPrinted>2019-03-07T07:13:00Z</cp:lastPrinted>
  <dcterms:created xsi:type="dcterms:W3CDTF">2015-11-19T18:33:00Z</dcterms:created>
  <dcterms:modified xsi:type="dcterms:W3CDTF">2019-03-07T07:13:00Z</dcterms:modified>
</cp:coreProperties>
</file>