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5816C9" w:rsidP="00832861">
            <w:pPr>
              <w:pStyle w:val="a3"/>
              <w:jc w:val="center"/>
              <w:rPr>
                <w:rFonts w:ascii="Baskerville Old Face" w:hAnsi="Baskerville Old Face"/>
                <w:b/>
                <w:bCs/>
              </w:rPr>
            </w:pPr>
            <w:r w:rsidRPr="005816C9">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C2403E" w:rsidRPr="00A94798" w:rsidRDefault="00C2403E" w:rsidP="00C2403E">
      <w:pPr>
        <w:pStyle w:val="a3"/>
        <w:tabs>
          <w:tab w:val="clear" w:pos="4677"/>
          <w:tab w:val="clear" w:pos="9355"/>
          <w:tab w:val="left" w:pos="3228"/>
        </w:tabs>
        <w:rPr>
          <w:rFonts w:ascii="a_Timer(15%) Bashkir" w:hAnsi="a_Timer(15%) Bashkir"/>
          <w:b/>
          <w:sz w:val="28"/>
          <w:szCs w:val="28"/>
        </w:rPr>
      </w:pPr>
      <w:r w:rsidRPr="00A94798">
        <w:rPr>
          <w:sz w:val="28"/>
          <w:szCs w:val="28"/>
        </w:rPr>
        <w:t xml:space="preserve">         </w:t>
      </w:r>
      <w:bookmarkStart w:id="0" w:name="_GoBack"/>
      <w:r w:rsidRPr="00A94798">
        <w:rPr>
          <w:rFonts w:ascii="a_Timer(15%) Bashkir" w:hAnsi="a_Timer(15%) Bashkir"/>
          <w:b/>
          <w:sz w:val="28"/>
          <w:szCs w:val="28"/>
          <w:lang w:val="ba-RU"/>
        </w:rPr>
        <w:t xml:space="preserve">ҠАРАР                             </w:t>
      </w:r>
      <w:r w:rsidRPr="00A94798">
        <w:rPr>
          <w:rFonts w:ascii="a_Timer(15%) Bashkir" w:hAnsi="a_Timer(15%) Bashkir"/>
          <w:b/>
          <w:sz w:val="28"/>
          <w:szCs w:val="28"/>
        </w:rPr>
        <w:t xml:space="preserve">                   </w:t>
      </w:r>
      <w:r w:rsidRPr="00A94798">
        <w:rPr>
          <w:rFonts w:ascii="a_Timer(15%) Bashkir" w:hAnsi="a_Timer(15%) Bashkir"/>
          <w:b/>
          <w:sz w:val="28"/>
          <w:szCs w:val="28"/>
          <w:lang w:val="ba-RU"/>
        </w:rPr>
        <w:t xml:space="preserve">    </w:t>
      </w:r>
      <w:r w:rsidRPr="00A94798">
        <w:rPr>
          <w:rFonts w:ascii="a_Timer(15%) Bashkir" w:hAnsi="a_Timer(15%) Bashkir"/>
          <w:b/>
          <w:sz w:val="28"/>
          <w:szCs w:val="28"/>
        </w:rPr>
        <w:t xml:space="preserve">             </w:t>
      </w:r>
      <w:r w:rsidRPr="00A94798">
        <w:rPr>
          <w:rFonts w:ascii="a_Timer(15%) Bashkir" w:hAnsi="a_Timer(15%) Bashkir"/>
          <w:b/>
          <w:sz w:val="28"/>
          <w:szCs w:val="28"/>
          <w:lang w:val="ba-RU"/>
        </w:rPr>
        <w:t xml:space="preserve">        </w:t>
      </w:r>
      <w:r w:rsidR="00A94798">
        <w:rPr>
          <w:rFonts w:ascii="a_Timer(15%) Bashkir" w:hAnsi="a_Timer(15%) Bashkir"/>
          <w:b/>
          <w:sz w:val="28"/>
          <w:szCs w:val="28"/>
          <w:lang w:val="ba-RU"/>
        </w:rPr>
        <w:t xml:space="preserve">                               </w:t>
      </w:r>
      <w:r w:rsidRPr="00A94798">
        <w:rPr>
          <w:rFonts w:ascii="a_Timer(15%) Bashkir" w:hAnsi="a_Timer(15%) Bashkir"/>
          <w:b/>
          <w:sz w:val="28"/>
          <w:szCs w:val="28"/>
          <w:lang w:val="ba-RU"/>
        </w:rPr>
        <w:t>РЕШЕНИЕ</w:t>
      </w:r>
    </w:p>
    <w:p w:rsidR="00C2403E" w:rsidRPr="00A94798" w:rsidRDefault="00C2403E" w:rsidP="00C2403E">
      <w:pPr>
        <w:pStyle w:val="a3"/>
        <w:tabs>
          <w:tab w:val="clear" w:pos="4677"/>
          <w:tab w:val="clear" w:pos="9355"/>
          <w:tab w:val="left" w:pos="3228"/>
        </w:tabs>
        <w:jc w:val="center"/>
        <w:rPr>
          <w:rFonts w:ascii="a_Timer(15%) Bashkir" w:hAnsi="a_Timer(15%) Bashkir"/>
          <w:b/>
          <w:sz w:val="28"/>
          <w:szCs w:val="28"/>
        </w:rPr>
      </w:pPr>
    </w:p>
    <w:p w:rsidR="00BA6F4E" w:rsidRPr="00A94798" w:rsidRDefault="0007252A" w:rsidP="00A94798">
      <w:pPr>
        <w:rPr>
          <w:rFonts w:ascii="a_Timer(15%) Bashkir" w:hAnsi="a_Timer(15%) Bashkir"/>
          <w:b/>
          <w:sz w:val="28"/>
          <w:szCs w:val="28"/>
        </w:rPr>
      </w:pPr>
      <w:r w:rsidRPr="00A94798">
        <w:rPr>
          <w:rFonts w:ascii="a_Timer(15%) Bashkir" w:hAnsi="a_Timer(15%) Bashkir"/>
          <w:b/>
          <w:sz w:val="28"/>
          <w:szCs w:val="28"/>
        </w:rPr>
        <w:t xml:space="preserve"> </w:t>
      </w:r>
      <w:bookmarkEnd w:id="0"/>
      <w:r w:rsidR="0035054D" w:rsidRPr="00A94798">
        <w:rPr>
          <w:sz w:val="28"/>
          <w:szCs w:val="28"/>
        </w:rPr>
        <w:t>17</w:t>
      </w:r>
      <w:r w:rsidR="00A94798" w:rsidRPr="00A94798">
        <w:rPr>
          <w:sz w:val="28"/>
          <w:szCs w:val="28"/>
        </w:rPr>
        <w:t xml:space="preserve"> август 2018й.                           </w:t>
      </w:r>
      <w:r w:rsidR="00A94798">
        <w:rPr>
          <w:sz w:val="28"/>
          <w:szCs w:val="28"/>
        </w:rPr>
        <w:t xml:space="preserve">              №150</w:t>
      </w:r>
      <w:r w:rsidR="00A94798" w:rsidRPr="00A94798">
        <w:rPr>
          <w:sz w:val="28"/>
          <w:szCs w:val="28"/>
        </w:rPr>
        <w:t xml:space="preserve">                   </w:t>
      </w:r>
      <w:r w:rsidR="00A94798">
        <w:rPr>
          <w:sz w:val="28"/>
          <w:szCs w:val="28"/>
        </w:rPr>
        <w:t xml:space="preserve">         </w:t>
      </w:r>
      <w:r w:rsidR="00A94798" w:rsidRPr="00A94798">
        <w:rPr>
          <w:sz w:val="28"/>
          <w:szCs w:val="28"/>
        </w:rPr>
        <w:t>17 августа 2018г.</w:t>
      </w:r>
    </w:p>
    <w:p w:rsidR="00BA6F4E" w:rsidRPr="00C25925" w:rsidRDefault="00BA6F4E" w:rsidP="000A4B04">
      <w:pPr>
        <w:pStyle w:val="a9"/>
      </w:pPr>
      <w:r>
        <w:t xml:space="preserve"> </w:t>
      </w:r>
    </w:p>
    <w:p w:rsidR="0007252A" w:rsidRDefault="0007308C" w:rsidP="0007252A">
      <w:pPr>
        <w:ind w:firstLine="708"/>
        <w:jc w:val="center"/>
        <w:rPr>
          <w:b/>
          <w:sz w:val="28"/>
          <w:szCs w:val="28"/>
        </w:rPr>
      </w:pPr>
      <w:r>
        <w:rPr>
          <w:b/>
          <w:sz w:val="28"/>
          <w:szCs w:val="28"/>
        </w:rPr>
        <w:t xml:space="preserve"> </w:t>
      </w:r>
      <w:r w:rsidR="0007252A">
        <w:rPr>
          <w:b/>
          <w:sz w:val="28"/>
          <w:szCs w:val="28"/>
        </w:rPr>
        <w:t xml:space="preserve">О внесении изменений и дополнений в решение Совета сельского поселения  от 28 октября 2014 года №181/1 «Об утверждении  Правил землепользования и застройки сельского поселения Воздвиженский сельсовет муниципального района </w:t>
      </w:r>
      <w:proofErr w:type="spellStart"/>
      <w:r w:rsidR="0007252A">
        <w:rPr>
          <w:b/>
          <w:sz w:val="28"/>
          <w:szCs w:val="28"/>
        </w:rPr>
        <w:t>Альшеевский</w:t>
      </w:r>
      <w:proofErr w:type="spellEnd"/>
      <w:r w:rsidR="0007252A">
        <w:rPr>
          <w:b/>
          <w:sz w:val="28"/>
          <w:szCs w:val="28"/>
        </w:rPr>
        <w:t xml:space="preserve"> район                                                      Республики Башкортостан»</w:t>
      </w:r>
    </w:p>
    <w:p w:rsidR="0007252A" w:rsidRPr="008A1750" w:rsidRDefault="0007252A" w:rsidP="0007252A">
      <w:pPr>
        <w:jc w:val="center"/>
        <w:rPr>
          <w:b/>
          <w:sz w:val="28"/>
          <w:szCs w:val="28"/>
        </w:rPr>
      </w:pPr>
      <w:r>
        <w:rPr>
          <w:b/>
          <w:sz w:val="28"/>
          <w:szCs w:val="28"/>
        </w:rPr>
        <w:t xml:space="preserve"> </w:t>
      </w:r>
    </w:p>
    <w:p w:rsidR="0007252A" w:rsidRPr="008A1750" w:rsidRDefault="0007252A" w:rsidP="0007252A">
      <w:pPr>
        <w:jc w:val="center"/>
        <w:rPr>
          <w:sz w:val="28"/>
          <w:szCs w:val="28"/>
        </w:rPr>
      </w:pPr>
    </w:p>
    <w:p w:rsidR="0007252A" w:rsidRPr="008A1750" w:rsidRDefault="0007252A" w:rsidP="0007252A">
      <w:pPr>
        <w:autoSpaceDE w:val="0"/>
        <w:autoSpaceDN w:val="0"/>
        <w:adjustRightInd w:val="0"/>
        <w:ind w:firstLine="708"/>
        <w:jc w:val="both"/>
        <w:rPr>
          <w:sz w:val="28"/>
          <w:szCs w:val="28"/>
        </w:rPr>
      </w:pPr>
      <w:r w:rsidRPr="008A1750">
        <w:rPr>
          <w:sz w:val="28"/>
          <w:szCs w:val="28"/>
        </w:rPr>
        <w:t>В соответствии со ст.55 Градостроительного кодекса Российской Федерации,</w:t>
      </w:r>
      <w:r w:rsidRPr="008A1750">
        <w:rPr>
          <w:rFonts w:eastAsiaTheme="minorHAnsi"/>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sz w:val="28"/>
          <w:szCs w:val="28"/>
        </w:rPr>
        <w:t xml:space="preserve">, Совет сельского поселения </w:t>
      </w:r>
      <w:r>
        <w:rPr>
          <w:sz w:val="28"/>
          <w:szCs w:val="28"/>
        </w:rPr>
        <w:t>Воздвиженский</w:t>
      </w:r>
      <w:r w:rsidRPr="008A1750">
        <w:rPr>
          <w:sz w:val="28"/>
          <w:szCs w:val="28"/>
        </w:rPr>
        <w:t xml:space="preserve"> сельсовет муниципального района </w:t>
      </w:r>
      <w:proofErr w:type="spellStart"/>
      <w:r w:rsidRPr="008A1750">
        <w:rPr>
          <w:sz w:val="28"/>
          <w:szCs w:val="28"/>
        </w:rPr>
        <w:t>Альшеевский</w:t>
      </w:r>
      <w:proofErr w:type="spellEnd"/>
      <w:r w:rsidRPr="008A1750">
        <w:rPr>
          <w:sz w:val="28"/>
          <w:szCs w:val="28"/>
        </w:rPr>
        <w:t xml:space="preserve"> рай</w:t>
      </w:r>
      <w:r>
        <w:rPr>
          <w:sz w:val="28"/>
          <w:szCs w:val="28"/>
        </w:rPr>
        <w:t xml:space="preserve">он Республики Башкортостан </w:t>
      </w:r>
      <w:proofErr w:type="spellStart"/>
      <w:r>
        <w:rPr>
          <w:sz w:val="28"/>
          <w:szCs w:val="28"/>
        </w:rPr>
        <w:t>р</w:t>
      </w:r>
      <w:proofErr w:type="spellEnd"/>
      <w:r>
        <w:rPr>
          <w:sz w:val="28"/>
          <w:szCs w:val="28"/>
        </w:rPr>
        <w:t xml:space="preserve"> е </w:t>
      </w:r>
      <w:proofErr w:type="spellStart"/>
      <w:r>
        <w:rPr>
          <w:sz w:val="28"/>
          <w:szCs w:val="28"/>
        </w:rPr>
        <w:t>ш</w:t>
      </w:r>
      <w:proofErr w:type="spellEnd"/>
      <w:r>
        <w:rPr>
          <w:sz w:val="28"/>
          <w:szCs w:val="28"/>
        </w:rPr>
        <w:t xml:space="preserve"> и л</w:t>
      </w:r>
      <w:r w:rsidRPr="008A1750">
        <w:rPr>
          <w:sz w:val="28"/>
          <w:szCs w:val="28"/>
        </w:rPr>
        <w:t>:</w:t>
      </w:r>
    </w:p>
    <w:p w:rsidR="0007252A" w:rsidRPr="008A1750" w:rsidRDefault="0007252A" w:rsidP="0007252A">
      <w:pPr>
        <w:pStyle w:val="af1"/>
        <w:numPr>
          <w:ilvl w:val="0"/>
          <w:numId w:val="5"/>
        </w:numPr>
        <w:ind w:left="0" w:firstLine="709"/>
        <w:jc w:val="both"/>
        <w:rPr>
          <w:sz w:val="28"/>
          <w:szCs w:val="28"/>
        </w:rPr>
      </w:pPr>
      <w:r w:rsidRPr="008A1750">
        <w:rPr>
          <w:sz w:val="28"/>
          <w:szCs w:val="28"/>
        </w:rPr>
        <w:t xml:space="preserve">Внести в </w:t>
      </w:r>
      <w:r>
        <w:rPr>
          <w:sz w:val="28"/>
          <w:szCs w:val="28"/>
        </w:rPr>
        <w:t>Решение Совета от 28 октября 2014 года  №181/1 «Об утверждении Правил</w:t>
      </w:r>
      <w:r w:rsidRPr="008A1750">
        <w:rPr>
          <w:sz w:val="28"/>
          <w:szCs w:val="28"/>
        </w:rPr>
        <w:t xml:space="preserve"> землепользования и застройки сельского поселения </w:t>
      </w:r>
      <w:r>
        <w:rPr>
          <w:sz w:val="28"/>
          <w:szCs w:val="28"/>
        </w:rPr>
        <w:t>Воздвиженский</w:t>
      </w:r>
      <w:r w:rsidRPr="008A1750">
        <w:rPr>
          <w:sz w:val="28"/>
          <w:szCs w:val="28"/>
        </w:rPr>
        <w:t xml:space="preserve"> сельсовет муниципального района  </w:t>
      </w:r>
      <w:proofErr w:type="spellStart"/>
      <w:r w:rsidRPr="008A1750">
        <w:rPr>
          <w:sz w:val="28"/>
          <w:szCs w:val="28"/>
        </w:rPr>
        <w:t>Альшеевский</w:t>
      </w:r>
      <w:proofErr w:type="spellEnd"/>
      <w:r w:rsidRPr="008A1750">
        <w:rPr>
          <w:sz w:val="28"/>
          <w:szCs w:val="28"/>
        </w:rPr>
        <w:t xml:space="preserve"> район, утвержденные Решением Совета  сельского поселения </w:t>
      </w:r>
      <w:r>
        <w:rPr>
          <w:sz w:val="28"/>
          <w:szCs w:val="28"/>
        </w:rPr>
        <w:t>Воздвиженский</w:t>
      </w:r>
      <w:r w:rsidRPr="008A1750">
        <w:rPr>
          <w:sz w:val="28"/>
          <w:szCs w:val="28"/>
        </w:rPr>
        <w:t xml:space="preserve"> сельсовет муниципального района </w:t>
      </w:r>
      <w:proofErr w:type="spellStart"/>
      <w:r w:rsidRPr="008A1750">
        <w:rPr>
          <w:sz w:val="28"/>
          <w:szCs w:val="28"/>
        </w:rPr>
        <w:t>Альшеевский</w:t>
      </w:r>
      <w:proofErr w:type="spellEnd"/>
      <w:r w:rsidRPr="008A1750">
        <w:rPr>
          <w:sz w:val="28"/>
          <w:szCs w:val="28"/>
        </w:rPr>
        <w:t xml:space="preserve"> район Респу</w:t>
      </w:r>
      <w:r>
        <w:rPr>
          <w:sz w:val="28"/>
          <w:szCs w:val="28"/>
        </w:rPr>
        <w:t xml:space="preserve">блики Башкортостан </w:t>
      </w:r>
      <w:r w:rsidRPr="008A1750">
        <w:rPr>
          <w:sz w:val="28"/>
          <w:szCs w:val="28"/>
        </w:rPr>
        <w:t>следующие изменения</w:t>
      </w:r>
      <w:r>
        <w:rPr>
          <w:sz w:val="28"/>
          <w:szCs w:val="28"/>
        </w:rPr>
        <w:t xml:space="preserve"> и дополнения</w:t>
      </w:r>
      <w:r w:rsidRPr="008A1750">
        <w:rPr>
          <w:sz w:val="28"/>
          <w:szCs w:val="28"/>
        </w:rPr>
        <w:t>:</w:t>
      </w:r>
    </w:p>
    <w:p w:rsidR="0007252A" w:rsidRPr="008A1750" w:rsidRDefault="0007252A" w:rsidP="0007252A">
      <w:pPr>
        <w:pStyle w:val="af1"/>
        <w:numPr>
          <w:ilvl w:val="1"/>
          <w:numId w:val="5"/>
        </w:numPr>
        <w:ind w:left="0" w:firstLine="709"/>
        <w:jc w:val="both"/>
        <w:rPr>
          <w:sz w:val="28"/>
          <w:szCs w:val="28"/>
        </w:rPr>
      </w:pPr>
      <w:r w:rsidRPr="008A1750">
        <w:rPr>
          <w:sz w:val="28"/>
          <w:szCs w:val="28"/>
        </w:rPr>
        <w:t>Дополнить часть 2 статьи 7.6. абзацами 13, 14, 15 следующего содержания:</w:t>
      </w:r>
    </w:p>
    <w:p w:rsidR="0007252A" w:rsidRPr="008A1750" w:rsidRDefault="0007252A" w:rsidP="0007252A">
      <w:pPr>
        <w:autoSpaceDE w:val="0"/>
        <w:autoSpaceDN w:val="0"/>
        <w:adjustRightInd w:val="0"/>
        <w:ind w:firstLine="708"/>
        <w:jc w:val="both"/>
        <w:rPr>
          <w:rFonts w:eastAsiaTheme="minorHAnsi"/>
          <w:sz w:val="28"/>
          <w:szCs w:val="28"/>
          <w:lang w:eastAsia="en-US"/>
        </w:rPr>
      </w:pPr>
      <w:r w:rsidRPr="008A1750">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07252A" w:rsidRPr="008A1750" w:rsidRDefault="0007252A" w:rsidP="0007252A">
      <w:pPr>
        <w:autoSpaceDE w:val="0"/>
        <w:autoSpaceDN w:val="0"/>
        <w:adjustRightInd w:val="0"/>
        <w:ind w:firstLine="708"/>
        <w:jc w:val="both"/>
        <w:rPr>
          <w:rFonts w:eastAsiaTheme="minorHAnsi"/>
          <w:sz w:val="28"/>
          <w:szCs w:val="28"/>
          <w:lang w:eastAsia="en-US"/>
        </w:rPr>
      </w:pPr>
      <w:r w:rsidRPr="008A1750">
        <w:rPr>
          <w:rFonts w:eastAsiaTheme="minorHAnsi"/>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07252A" w:rsidRPr="008A1750" w:rsidRDefault="0007252A" w:rsidP="0007252A">
      <w:pPr>
        <w:autoSpaceDE w:val="0"/>
        <w:autoSpaceDN w:val="0"/>
        <w:adjustRightInd w:val="0"/>
        <w:ind w:firstLine="708"/>
        <w:jc w:val="both"/>
        <w:rPr>
          <w:rFonts w:eastAsiaTheme="minorHAnsi"/>
          <w:sz w:val="28"/>
          <w:szCs w:val="28"/>
          <w:lang w:eastAsia="en-US"/>
        </w:rPr>
      </w:pPr>
      <w:r w:rsidRPr="008A1750">
        <w:rPr>
          <w:rFonts w:eastAsiaTheme="minorHAnsi"/>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rsidRPr="008A1750">
        <w:rPr>
          <w:rFonts w:eastAsiaTheme="minorHAnsi"/>
          <w:sz w:val="28"/>
          <w:szCs w:val="28"/>
          <w:lang w:eastAsia="en-US"/>
        </w:rPr>
        <w:lastRenderedPageBreak/>
        <w:t>результате указанной реконструкции местоположение границ ранее установленной охранной зоны не изменилось.</w:t>
      </w:r>
    </w:p>
    <w:p w:rsidR="0007252A" w:rsidRPr="008A1750" w:rsidRDefault="0007252A" w:rsidP="0007252A">
      <w:pPr>
        <w:pStyle w:val="af1"/>
        <w:numPr>
          <w:ilvl w:val="1"/>
          <w:numId w:val="5"/>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Дополнить статью 7.6. частью 8 следующего содержания:</w:t>
      </w:r>
    </w:p>
    <w:p w:rsidR="0007252A" w:rsidRDefault="0007252A" w:rsidP="00EA220D">
      <w:pPr>
        <w:autoSpaceDE w:val="0"/>
        <w:autoSpaceDN w:val="0"/>
        <w:adjustRightInd w:val="0"/>
        <w:ind w:firstLine="540"/>
        <w:jc w:val="both"/>
        <w:rPr>
          <w:rFonts w:eastAsiaTheme="minorHAnsi"/>
          <w:sz w:val="28"/>
          <w:szCs w:val="28"/>
          <w:lang w:eastAsia="en-US"/>
        </w:rPr>
      </w:pPr>
      <w:r w:rsidRPr="008A1750">
        <w:rPr>
          <w:rFonts w:eastAsiaTheme="minorHAnsi"/>
          <w:sz w:val="28"/>
          <w:szCs w:val="28"/>
          <w:lang w:eastAsia="en-US"/>
        </w:rPr>
        <w:t>«8. В случаях, предусмотренных абзацами 13,14,15 части 2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EA220D" w:rsidRPr="006964CF" w:rsidRDefault="00EA220D" w:rsidP="00EA220D">
      <w:pPr>
        <w:jc w:val="both"/>
        <w:rPr>
          <w:sz w:val="28"/>
          <w:szCs w:val="28"/>
        </w:rPr>
      </w:pPr>
      <w:r w:rsidRPr="006964CF">
        <w:rPr>
          <w:bCs/>
          <w:sz w:val="28"/>
          <w:szCs w:val="28"/>
        </w:rPr>
        <w:t xml:space="preserve"> </w:t>
      </w:r>
      <w:r>
        <w:rPr>
          <w:color w:val="000000"/>
          <w:sz w:val="28"/>
          <w:szCs w:val="28"/>
        </w:rPr>
        <w:t xml:space="preserve">          2. Настоящее </w:t>
      </w:r>
      <w:r w:rsidRPr="006964CF">
        <w:rPr>
          <w:sz w:val="28"/>
          <w:szCs w:val="28"/>
        </w:rPr>
        <w:t xml:space="preserve">Решение обнародовать на информационном стенде  администрации сельского поселения Воздвиженский сельсовет  муниципального района </w:t>
      </w:r>
      <w:proofErr w:type="spellStart"/>
      <w:r w:rsidRPr="006964CF">
        <w:rPr>
          <w:sz w:val="28"/>
          <w:szCs w:val="28"/>
        </w:rPr>
        <w:t>Альшеевский</w:t>
      </w:r>
      <w:proofErr w:type="spellEnd"/>
      <w:r w:rsidRPr="006964CF">
        <w:rPr>
          <w:sz w:val="28"/>
          <w:szCs w:val="28"/>
        </w:rPr>
        <w:t xml:space="preserve"> район Республики Башкортостан и  разместить на официальном сайте администрации  сельского поселения Воздвиженский сельсовет  муниципального района </w:t>
      </w:r>
      <w:proofErr w:type="spellStart"/>
      <w:r w:rsidRPr="006964CF">
        <w:rPr>
          <w:sz w:val="28"/>
          <w:szCs w:val="28"/>
        </w:rPr>
        <w:t>Альшеевский</w:t>
      </w:r>
      <w:proofErr w:type="spellEnd"/>
      <w:r w:rsidRPr="006964CF">
        <w:rPr>
          <w:sz w:val="28"/>
          <w:szCs w:val="28"/>
        </w:rPr>
        <w:t xml:space="preserve"> район Республики Башкортостан.</w:t>
      </w:r>
    </w:p>
    <w:p w:rsidR="00C2403E" w:rsidRPr="0007252A" w:rsidRDefault="00C2403E" w:rsidP="00290D39">
      <w:pPr>
        <w:autoSpaceDE w:val="0"/>
        <w:autoSpaceDN w:val="0"/>
        <w:adjustRightInd w:val="0"/>
        <w:jc w:val="both"/>
        <w:rPr>
          <w:rFonts w:eastAsiaTheme="minorHAnsi"/>
          <w:sz w:val="28"/>
          <w:szCs w:val="28"/>
          <w:lang w:eastAsia="en-US"/>
        </w:rPr>
      </w:pPr>
    </w:p>
    <w:p w:rsidR="00C2403E" w:rsidRDefault="00C2403E" w:rsidP="00C2403E">
      <w:pPr>
        <w:jc w:val="both"/>
        <w:rPr>
          <w:sz w:val="28"/>
          <w:szCs w:val="28"/>
        </w:rPr>
      </w:pPr>
      <w:r>
        <w:rPr>
          <w:sz w:val="28"/>
          <w:szCs w:val="28"/>
        </w:rPr>
        <w:t xml:space="preserve">Глава сельского поселения                                                     </w:t>
      </w:r>
      <w:r w:rsidR="00A94798">
        <w:rPr>
          <w:sz w:val="28"/>
          <w:szCs w:val="28"/>
        </w:rPr>
        <w:t xml:space="preserve">          </w:t>
      </w:r>
      <w:proofErr w:type="spellStart"/>
      <w:r>
        <w:rPr>
          <w:sz w:val="28"/>
          <w:szCs w:val="28"/>
        </w:rPr>
        <w:t>Ф.Н.Мазитов</w:t>
      </w:r>
      <w:proofErr w:type="spellEnd"/>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09" w:rsidRDefault="00412909" w:rsidP="004F0523">
      <w:r>
        <w:separator/>
      </w:r>
    </w:p>
  </w:endnote>
  <w:endnote w:type="continuationSeparator" w:id="0">
    <w:p w:rsidR="00412909" w:rsidRDefault="00412909"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09" w:rsidRDefault="00412909" w:rsidP="004F0523">
      <w:r>
        <w:separator/>
      </w:r>
    </w:p>
  </w:footnote>
  <w:footnote w:type="continuationSeparator" w:id="0">
    <w:p w:rsidR="00412909" w:rsidRDefault="00412909"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3">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252A"/>
    <w:rsid w:val="0007308C"/>
    <w:rsid w:val="000A4B04"/>
    <w:rsid w:val="000C2473"/>
    <w:rsid w:val="000E384E"/>
    <w:rsid w:val="001617F5"/>
    <w:rsid w:val="00163F96"/>
    <w:rsid w:val="001746A1"/>
    <w:rsid w:val="00191E59"/>
    <w:rsid w:val="00196A40"/>
    <w:rsid w:val="002135CB"/>
    <w:rsid w:val="002713DE"/>
    <w:rsid w:val="00282D98"/>
    <w:rsid w:val="00290D39"/>
    <w:rsid w:val="002974D1"/>
    <w:rsid w:val="0035054D"/>
    <w:rsid w:val="00384EBD"/>
    <w:rsid w:val="003909A9"/>
    <w:rsid w:val="00401F62"/>
    <w:rsid w:val="00412909"/>
    <w:rsid w:val="0041581F"/>
    <w:rsid w:val="0042777B"/>
    <w:rsid w:val="004A70BF"/>
    <w:rsid w:val="004F0523"/>
    <w:rsid w:val="005403F3"/>
    <w:rsid w:val="005816C9"/>
    <w:rsid w:val="005A22F1"/>
    <w:rsid w:val="005B490A"/>
    <w:rsid w:val="00610A9D"/>
    <w:rsid w:val="00612A92"/>
    <w:rsid w:val="00656072"/>
    <w:rsid w:val="0065622E"/>
    <w:rsid w:val="00663624"/>
    <w:rsid w:val="00693D06"/>
    <w:rsid w:val="006F68CC"/>
    <w:rsid w:val="007617BC"/>
    <w:rsid w:val="007B24C1"/>
    <w:rsid w:val="008200C5"/>
    <w:rsid w:val="00832861"/>
    <w:rsid w:val="00835A94"/>
    <w:rsid w:val="00855AAC"/>
    <w:rsid w:val="008E7F01"/>
    <w:rsid w:val="009568F3"/>
    <w:rsid w:val="009826A1"/>
    <w:rsid w:val="00996226"/>
    <w:rsid w:val="00996BDA"/>
    <w:rsid w:val="009C51EF"/>
    <w:rsid w:val="00A306F8"/>
    <w:rsid w:val="00A70914"/>
    <w:rsid w:val="00A86E82"/>
    <w:rsid w:val="00A94798"/>
    <w:rsid w:val="00AA5FFF"/>
    <w:rsid w:val="00B02E99"/>
    <w:rsid w:val="00B141B0"/>
    <w:rsid w:val="00B33004"/>
    <w:rsid w:val="00B37A50"/>
    <w:rsid w:val="00B559A0"/>
    <w:rsid w:val="00B80B98"/>
    <w:rsid w:val="00BA6F4E"/>
    <w:rsid w:val="00C21EF4"/>
    <w:rsid w:val="00C2403E"/>
    <w:rsid w:val="00C25925"/>
    <w:rsid w:val="00C526C9"/>
    <w:rsid w:val="00CF0800"/>
    <w:rsid w:val="00D049B2"/>
    <w:rsid w:val="00D21D5A"/>
    <w:rsid w:val="00D770DD"/>
    <w:rsid w:val="00E86CFA"/>
    <w:rsid w:val="00EA220D"/>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List Paragraph"/>
    <w:basedOn w:val="a"/>
    <w:uiPriority w:val="34"/>
    <w:qFormat/>
    <w:rsid w:val="0007252A"/>
    <w:pPr>
      <w:ind w:left="720"/>
      <w:contextualSpacing/>
    </w:p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17</cp:revision>
  <cp:lastPrinted>2018-04-23T07:57:00Z</cp:lastPrinted>
  <dcterms:created xsi:type="dcterms:W3CDTF">2015-11-19T18:33:00Z</dcterms:created>
  <dcterms:modified xsi:type="dcterms:W3CDTF">2018-08-17T05:14:00Z</dcterms:modified>
</cp:coreProperties>
</file>